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Video And Graphics with Max Learning Resources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36"/>
          <w:szCs w:val="36"/>
        </w:rPr>
      </w:pPr>
      <w:hyperlink r:id="rId6">
        <w:r w:rsidDel="00000000" w:rsidR="00000000" w:rsidRPr="00000000">
          <w:rPr>
            <w:b w:val="1"/>
            <w:color w:val="1155cc"/>
            <w:sz w:val="36"/>
            <w:szCs w:val="36"/>
            <w:u w:val="single"/>
            <w:rtl w:val="0"/>
          </w:rPr>
          <w:t xml:space="preserve">robr@cycling74.com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Basics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Jitter Resources Article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sz w:val="28"/>
          <w:szCs w:val="28"/>
        </w:rPr>
      </w:pPr>
      <w:hyperlink r:id="rId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Video &amp; Graphics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Vizzie Video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1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Jitter Recipes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1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Demystifying Expressions in Jitter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1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The Video Processing System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OpenGL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1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OpenGL Quick Start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1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Your first shader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1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Shaders in Jitter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1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Intro to jit.gl.multiple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1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Federico Foderaro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Gen</w:t>
        <w:tab/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1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Gen patch-a-day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1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Gen Surfacing tutorial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2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Porting Shadertoy to jit.gl.pix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2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My favorite object: jit.gl.pix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Physics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2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Introduction to jit.phys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2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Physics Patch-a-day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Video tutorial series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2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Delicious Max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2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Amazing Max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2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Massively Max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2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Selfie Sunday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2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Create Sounds with Jitter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29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highlight w:val="white"/>
            <w:u w:val="single"/>
            <w:rtl w:val="0"/>
          </w:rPr>
          <w:t xml:space="preserve">John Jannone</w:t>
        </w:r>
      </w:hyperlink>
      <w:hyperlink r:id="rId3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 Fall 2018 Max/Jitter Tutorials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  <w:u w:val="none"/>
        </w:rPr>
      </w:pPr>
      <w:hyperlink r:id="rId3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Online Jitter Course for Beginners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Social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3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Cycling ‘74 Forums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3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Max Facebook Group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sz w:val="28"/>
          <w:szCs w:val="28"/>
        </w:rPr>
      </w:pPr>
      <w:hyperlink r:id="rId3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Jitter Facebook Group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35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cycling74.com/tutorials/porting-shadertoy-tutorials-to-jit-gl-pix" TargetMode="External"/><Relationship Id="rId22" Type="http://schemas.openxmlformats.org/officeDocument/2006/relationships/hyperlink" Target="https://cycling74.com/2012/09/17/introduction-to-jit-phys-part-1/#.VyfEW1IigwM" TargetMode="External"/><Relationship Id="rId21" Type="http://schemas.openxmlformats.org/officeDocument/2006/relationships/hyperlink" Target="https://cycling74.com/tutorials/my-favorite-object-jit%C2%B7gl%C2%B7pix" TargetMode="External"/><Relationship Id="rId24" Type="http://schemas.openxmlformats.org/officeDocument/2006/relationships/hyperlink" Target="https://www.youtube.com/playlist?list=PLD45EDA6F67827497" TargetMode="External"/><Relationship Id="rId23" Type="http://schemas.openxmlformats.org/officeDocument/2006/relationships/hyperlink" Target="https://cycling74.com/2012/09/19/00-physics-patch-a-day/#.VyfEq1Iigw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ycling74.com/tutorials/a-brief-introduction-to-vizzie" TargetMode="External"/><Relationship Id="rId26" Type="http://schemas.openxmlformats.org/officeDocument/2006/relationships/hyperlink" Target="https://www.youtube.com/user/MMckellar92" TargetMode="External"/><Relationship Id="rId25" Type="http://schemas.openxmlformats.org/officeDocument/2006/relationships/hyperlink" Target="https://www.youtube.com/playlist?list=PLRc5WfOZXC4ktigvYCDhek0475hizrnM5" TargetMode="External"/><Relationship Id="rId28" Type="http://schemas.openxmlformats.org/officeDocument/2006/relationships/hyperlink" Target="https://www.youtube.com/watch?v=CoDuYqtSvCk&amp;list=PLh7dpscsQgvOq6EGebcUhcz6BLkevP62q&amp;ab_channel=Znibbles" TargetMode="External"/><Relationship Id="rId27" Type="http://schemas.openxmlformats.org/officeDocument/2006/relationships/hyperlink" Target="http://chrisvik.com/category/max/tutorial/" TargetMode="External"/><Relationship Id="rId5" Type="http://schemas.openxmlformats.org/officeDocument/2006/relationships/styles" Target="styles.xml"/><Relationship Id="rId6" Type="http://schemas.openxmlformats.org/officeDocument/2006/relationships/hyperlink" Target="mailto:robr@cycling74.com" TargetMode="External"/><Relationship Id="rId29" Type="http://schemas.openxmlformats.org/officeDocument/2006/relationships/hyperlink" Target="https://www.youtube.com/watch?v=MPEAujnENUY&amp;list=PL_hFKogLfpNAHpTwffqescUz4UtrvIpwO&amp;index=14" TargetMode="External"/><Relationship Id="rId7" Type="http://schemas.openxmlformats.org/officeDocument/2006/relationships/hyperlink" Target="https://cycling74.com/articles/jitter-resources-an-overview" TargetMode="External"/><Relationship Id="rId8" Type="http://schemas.openxmlformats.org/officeDocument/2006/relationships/hyperlink" Target="https://cycling74.com/2016/05/17/new-video-and-graphics-tutorials-in-max-7/#.V_ksX1IigwM" TargetMode="External"/><Relationship Id="rId31" Type="http://schemas.openxmlformats.org/officeDocument/2006/relationships/hyperlink" Target="http://www.sabinacovarrubias.com/jitter.html" TargetMode="External"/><Relationship Id="rId30" Type="http://schemas.openxmlformats.org/officeDocument/2006/relationships/hyperlink" Target="https://www.youtube.com/watch?v=MPEAujnENUY&amp;list=PL_hFKogLfpNAHpTwffqescUz4UtrvIpwO&amp;index=14" TargetMode="External"/><Relationship Id="rId11" Type="http://schemas.openxmlformats.org/officeDocument/2006/relationships/hyperlink" Target="https://cycling74.com/tutorials/demystifying-expressions-in-jitter" TargetMode="External"/><Relationship Id="rId33" Type="http://schemas.openxmlformats.org/officeDocument/2006/relationships/hyperlink" Target="https://www.facebook.com/groups/maxmspjitter/" TargetMode="External"/><Relationship Id="rId10" Type="http://schemas.openxmlformats.org/officeDocument/2006/relationships/hyperlink" Target="https://cycling74.com/search/page/1/recipes" TargetMode="External"/><Relationship Id="rId32" Type="http://schemas.openxmlformats.org/officeDocument/2006/relationships/hyperlink" Target="https://cycling74.com/forums/" TargetMode="External"/><Relationship Id="rId13" Type="http://schemas.openxmlformats.org/officeDocument/2006/relationships/hyperlink" Target="https://www.youtube.com/watch?v=T66ApWA8J2I" TargetMode="External"/><Relationship Id="rId35" Type="http://schemas.openxmlformats.org/officeDocument/2006/relationships/header" Target="header1.xml"/><Relationship Id="rId12" Type="http://schemas.openxmlformats.org/officeDocument/2006/relationships/hyperlink" Target="https://cycling74.com/2008/12/22/the-video-processing-system-part-1/#.V_-2HlfSeB0" TargetMode="External"/><Relationship Id="rId34" Type="http://schemas.openxmlformats.org/officeDocument/2006/relationships/hyperlink" Target="https://www.facebook.com/groups/961274147281218" TargetMode="External"/><Relationship Id="rId15" Type="http://schemas.openxmlformats.org/officeDocument/2006/relationships/hyperlink" Target="http://peterelsea.com/Maxtuts_jitter/Shaders_in_Jitter.pdf" TargetMode="External"/><Relationship Id="rId14" Type="http://schemas.openxmlformats.org/officeDocument/2006/relationships/hyperlink" Target="https://cycling74.com/2007/05/23/your-first-shader/#.V_-2aFfSeB0" TargetMode="External"/><Relationship Id="rId17" Type="http://schemas.openxmlformats.org/officeDocument/2006/relationships/hyperlink" Target="https://www.federicofoderaro.com/writtenTutorials.html" TargetMode="External"/><Relationship Id="rId16" Type="http://schemas.openxmlformats.org/officeDocument/2006/relationships/hyperlink" Target="http://www.clairesteger.com/home/simple-intro-to-jitglmultiple" TargetMode="External"/><Relationship Id="rId19" Type="http://schemas.openxmlformats.org/officeDocument/2006/relationships/hyperlink" Target="https://cycling74.com/2012/03/16/gen-tutorial-3-the-fine-art-of-surfacing/#.V_krtlIigwM" TargetMode="External"/><Relationship Id="rId18" Type="http://schemas.openxmlformats.org/officeDocument/2006/relationships/hyperlink" Target="https://cycling74.com/forums/topic/gen-patch-a-day/#.V_kr6VIigw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